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86"/>
        <w:gridCol w:w="318"/>
        <w:gridCol w:w="36"/>
      </w:tblGrid>
      <w:tr w:rsidR="008444B6" w:rsidRPr="00850A75" w14:paraId="58256EFB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8481" w:type="dxa"/>
              <w:tblCellSpacing w:w="0" w:type="dxa"/>
              <w:tblInd w:w="675" w:type="dxa"/>
              <w:tblLook w:val="0000" w:firstRow="0" w:lastRow="0" w:firstColumn="0" w:lastColumn="0" w:noHBand="0" w:noVBand="0"/>
            </w:tblPr>
            <w:tblGrid>
              <w:gridCol w:w="1643"/>
              <w:gridCol w:w="5608"/>
              <w:gridCol w:w="1230"/>
            </w:tblGrid>
            <w:tr w:rsidR="00850A75" w:rsidRPr="00850A75" w14:paraId="3A3F312C" w14:textId="77777777" w:rsidTr="00850A75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3495C" w14:textId="77777777" w:rsidR="00850A75" w:rsidRPr="00850A75" w:rsidRDefault="00850A75" w:rsidP="00850A75">
                  <w:pPr>
                    <w:pStyle w:val="NormalWeb3"/>
                    <w:ind w:left="0"/>
                    <w:jc w:val="center"/>
                    <w:rPr>
                      <w:sz w:val="20"/>
                      <w:szCs w:val="20"/>
                    </w:rPr>
                  </w:pPr>
                  <w:bookmarkStart w:id="0" w:name="_Hlk99549473"/>
                  <w:r w:rsidRPr="00850A75">
                    <w:drawing>
                      <wp:inline distT="0" distB="0" distL="0" distR="0" wp14:anchorId="254E31CA" wp14:editId="43D8CCD4">
                        <wp:extent cx="552450" cy="762000"/>
                        <wp:effectExtent l="0" t="0" r="0" b="0"/>
                        <wp:docPr id="8" name="Imagine 8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323825" w14:textId="77777777" w:rsidR="00850A75" w:rsidRPr="00850A75" w:rsidRDefault="00850A75" w:rsidP="00850A75">
                  <w:pPr>
                    <w:pStyle w:val="NormalWeb3"/>
                    <w:ind w:left="0"/>
                    <w:rPr>
                      <w:b/>
                      <w:bCs/>
                      <w:sz w:val="20"/>
                      <w:szCs w:val="20"/>
                    </w:rPr>
                  </w:pPr>
                  <w:r w:rsidRPr="00850A75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850A75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850A75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850A75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A0C8AC" w14:textId="77777777" w:rsidR="00850A75" w:rsidRPr="00850A75" w:rsidRDefault="00850A75" w:rsidP="00850A75">
                  <w:pPr>
                    <w:pStyle w:val="NormalWeb3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850A75">
                    <w:object w:dxaOrig="1126" w:dyaOrig="1634" w14:anchorId="792AA6F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.6pt;height:59.9pt" o:ole="">
                        <v:imagedata r:id="rId6" o:title=""/>
                      </v:shape>
                      <o:OLEObject Type="Embed" ProgID="Word.Picture.8" ShapeID="_x0000_i1025" DrawAspect="Content" ObjectID="_1726732201" r:id="rId7"/>
                    </w:object>
                  </w:r>
                </w:p>
              </w:tc>
            </w:tr>
          </w:tbl>
          <w:p w14:paraId="73451364" w14:textId="09041075" w:rsidR="008444B6" w:rsidRPr="00850A75" w:rsidRDefault="008444B6" w:rsidP="00850A75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3C05C7CF" w14:textId="752434A2" w:rsidR="008444B6" w:rsidRPr="00850A75" w:rsidRDefault="008444B6" w:rsidP="00850A75">
            <w:pPr>
              <w:spacing w:before="105" w:after="105" w:line="240" w:lineRule="auto"/>
              <w:ind w:right="105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44CF1A01" w14:textId="08BA7B98" w:rsidR="008444B6" w:rsidRPr="00850A75" w:rsidRDefault="008444B6" w:rsidP="00850A75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3B49EF86" w14:textId="77777777" w:rsidR="00850A75" w:rsidRPr="00850A75" w:rsidRDefault="00850A75" w:rsidP="00850A75">
      <w:pPr>
        <w:spacing w:after="0" w:line="240" w:lineRule="auto"/>
        <w:ind w:right="105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0239EAB3" w:rsidR="008444B6" w:rsidRPr="00850A75" w:rsidRDefault="008444B6" w:rsidP="00850A75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3B0048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850A75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850A75" w:rsidRPr="00850A75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3B0048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4</w:t>
      </w:r>
      <w:r w:rsidRPr="00850A75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446EC289" w:rsidR="008444B6" w:rsidRPr="00850A75" w:rsidRDefault="008444B6" w:rsidP="00850A75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privind aprobarea </w:t>
      </w:r>
      <w:bookmarkStart w:id="1" w:name="_Hlk99548421"/>
      <w:r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depunerii </w:t>
      </w:r>
      <w:bookmarkStart w:id="2" w:name="_Hlk99547898"/>
      <w:r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proiectului “Îmbunătățirea eficienței energetice a 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clădirilor rezidențiale </w:t>
      </w:r>
      <w:r w:rsidR="00850A75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din mun</w:t>
      </w:r>
      <w:r w:rsidR="0059063C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icipiul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Lupeni</w:t>
      </w:r>
      <w:r w:rsidR="00B05A1A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– </w:t>
      </w:r>
      <w:r w:rsidR="006912D6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bloc 4, str. Liliacului</w:t>
      </w:r>
      <w:r w:rsidR="00B05A1A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”</w:t>
      </w:r>
      <w:r w:rsidR="000B539E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în cadrul </w:t>
      </w:r>
      <w:bookmarkStart w:id="3" w:name="_Hlk99548104"/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</w:t>
      </w:r>
      <w:r w:rsidR="000B539E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lanului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Național de Redresare și Reziliență</w:t>
      </w:r>
      <w:bookmarkEnd w:id="2"/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,</w:t>
      </w:r>
      <w:r w:rsidR="00850A75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apel de proiecte PNRR/2022/C5/1/A.3.1/1, componenta 5 – Valul renovării, axa 1 – Schema de granturi pentru eficiența energetică și reziliență în clădiri rezidențoale multifamiliale, operațiunea </w:t>
      </w:r>
      <w:r w:rsidR="000B539E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A.3 – Renovarea energetică moderată sau aprofundată a clădirilor rezidențiale multifamiliale</w:t>
      </w:r>
      <w:r w:rsidR="0009464B" w:rsidRPr="00850A75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 </w:t>
      </w:r>
    </w:p>
    <w:bookmarkEnd w:id="3"/>
    <w:p w14:paraId="4CCD28AE" w14:textId="462905B4" w:rsidR="008444B6" w:rsidRPr="00850A75" w:rsidRDefault="008444B6" w:rsidP="00850A75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48A2A954" w14:textId="77777777" w:rsidR="003B0048" w:rsidRPr="000804C7" w:rsidRDefault="003B0048" w:rsidP="003B0048">
      <w:pPr>
        <w:pStyle w:val="Frspaiere"/>
        <w:ind w:firstLine="720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0804C7">
        <w:rPr>
          <w:rFonts w:ascii="Times New Roman" w:eastAsia="Times New Roman" w:hAnsi="Times New Roman" w:cs="Times New Roman"/>
          <w:noProof/>
          <w:sz w:val="16"/>
          <w:szCs w:val="16"/>
        </w:rPr>
        <w:t>hotărârea a fost aprobată prin vot liber exprimat cu unanimitate de voturi</w:t>
      </w:r>
    </w:p>
    <w:p w14:paraId="2ECC9C4A" w14:textId="77777777" w:rsidR="000B539E" w:rsidRPr="00627A88" w:rsidRDefault="000B539E" w:rsidP="003B0048">
      <w:pPr>
        <w:spacing w:after="0" w:line="240" w:lineRule="auto"/>
        <w:ind w:right="105" w:firstLine="720"/>
        <w:rPr>
          <w:rFonts w:ascii="Times New Roman" w:eastAsia="Times New Roman" w:hAnsi="Times New Roman" w:cs="Times New Roman"/>
          <w:b/>
          <w:noProof/>
          <w:color w:val="FF6600"/>
          <w:lang w:val="ro-RO" w:eastAsia="ro-RO"/>
        </w:rPr>
      </w:pPr>
    </w:p>
    <w:p w14:paraId="759E8BFA" w14:textId="77777777" w:rsidR="008444B6" w:rsidRPr="00850A75" w:rsidRDefault="008444B6" w:rsidP="00850A75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0686BCF8" w:rsidR="008444B6" w:rsidRDefault="008444B6" w:rsidP="00850A75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Având în vedere </w:t>
      </w:r>
      <w:r w:rsidR="003B0048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Proiectul de hotărâre nr. 183/ 2022 precum și 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Referatul de aprobare nr.</w:t>
      </w:r>
      <w:r w:rsidR="00850A75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30.434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/</w:t>
      </w:r>
      <w:r w:rsidRPr="00850A75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val="ro-RO" w:eastAsia="ro-RO"/>
        </w:rPr>
        <w:t xml:space="preserve"> </w:t>
      </w:r>
      <w:r w:rsidR="00415D8A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7 octombrie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2022 al domnului Lucian Marius Resmeriță, Primar al Municipiului Lupeni prin care propune aprobarea </w:t>
      </w:r>
      <w:r w:rsidR="0009464B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depunerii </w:t>
      </w:r>
      <w:r w:rsidR="000B539E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proiectului “Îmbunătățirea eficienței energetice a clădirilor rezidențiale din mun</w:t>
      </w:r>
      <w:r w:rsidR="0059063C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icipiul</w:t>
      </w:r>
      <w:r w:rsidR="000B539E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Lupeni </w:t>
      </w:r>
      <w:r w:rsidR="006912D6" w:rsidRPr="00850A75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– bloc 4, str. Liliacului</w:t>
      </w:r>
      <w:r w:rsidR="000B539E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” în cadrul Programului Național de Redresare și Reziliență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; </w:t>
      </w:r>
    </w:p>
    <w:p w14:paraId="22EC3CDD" w14:textId="610857F2" w:rsidR="00FC5214" w:rsidRPr="003370D6" w:rsidRDefault="00FC5214" w:rsidP="00FC5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Văzând Raportul nr. 30.4</w:t>
      </w:r>
      <w:r w:rsidR="00627A88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43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 xml:space="preserve">/ 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 xml:space="preserve"> 7 octombrie 2022 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prezentat de Serviciul Dezvoltare Locală, Proiecte din cadrul Primăriei Municipiului Lupeni;</w:t>
      </w:r>
    </w:p>
    <w:p w14:paraId="7A0C3481" w14:textId="1A674337" w:rsidR="00FC5214" w:rsidRPr="00FC5214" w:rsidRDefault="00FC5214" w:rsidP="00FC5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4D4CE53E" w:rsidR="000B539E" w:rsidRPr="00850A75" w:rsidRDefault="000B539E" w:rsidP="00850A75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bookmarkStart w:id="4" w:name="_Hlk99628948"/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  ;</w:t>
      </w:r>
    </w:p>
    <w:bookmarkEnd w:id="4"/>
    <w:p w14:paraId="04DDAAE3" w14:textId="77777777" w:rsidR="00415D8A" w:rsidRPr="00850A75" w:rsidRDefault="00415D8A" w:rsidP="00850A75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850A75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renovrării;</w:t>
      </w:r>
    </w:p>
    <w:p w14:paraId="005157F1" w14:textId="3A3B3C29" w:rsidR="008444B6" w:rsidRPr="00850A75" w:rsidRDefault="008444B6" w:rsidP="00850A75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conformitate cu prevederile</w:t>
      </w:r>
      <w:r w:rsidR="00FE4012"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850A75" w:rsidRDefault="008444B6" w:rsidP="00850A75">
      <w:pPr>
        <w:spacing w:after="0"/>
        <w:ind w:right="105" w:firstLine="708"/>
        <w:rPr>
          <w:noProof/>
          <w:sz w:val="18"/>
          <w:szCs w:val="18"/>
          <w:lang w:val="ro-RO"/>
        </w:rPr>
      </w:pP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850A75" w:rsidRDefault="00FE4012" w:rsidP="00850A75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</w:pPr>
    </w:p>
    <w:p w14:paraId="32E2172B" w14:textId="5B8FBF4A" w:rsidR="00FE4012" w:rsidRPr="00627A88" w:rsidRDefault="00FE4012" w:rsidP="00850A75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627A88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 xml:space="preserve">H O T Ă R Ă Ş T E </w:t>
      </w:r>
    </w:p>
    <w:p w14:paraId="269F93BB" w14:textId="0696E3A8" w:rsidR="00FE4012" w:rsidRPr="00627A88" w:rsidRDefault="00FE4012" w:rsidP="00850A75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val="ro-RO" w:eastAsia="ro-RO"/>
        </w:rPr>
      </w:pPr>
    </w:p>
    <w:p w14:paraId="52F32EDF" w14:textId="538181A0" w:rsidR="00FE4012" w:rsidRPr="00850A75" w:rsidRDefault="00FE4012" w:rsidP="00850A75">
      <w:pPr>
        <w:spacing w:after="0"/>
        <w:ind w:right="105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850A75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850A75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5" w:name="_Hlk58917871"/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5"/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6" w:name="_Hlk99628754"/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7" w:name="_Hlk99621953"/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415D8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6912D6" w:rsidRPr="00850A75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4, str. Liliacului</w:t>
      </w:r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7"/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8" w:name="_Hlk58917899"/>
    </w:p>
    <w:bookmarkEnd w:id="8"/>
    <w:p w14:paraId="03FD3551" w14:textId="2A2663FA" w:rsidR="00E96F52" w:rsidRPr="00850A75" w:rsidRDefault="00FE4012" w:rsidP="00850A75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9" w:name="_Hlk99549155"/>
      <w:r w:rsidR="009D2698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“Îmbunătățirea eficienței energetice a clădirilor rezidențiale din mun. Lupeni </w:t>
      </w:r>
      <w:bookmarkStart w:id="10" w:name="_Hlk115267674"/>
      <w:r w:rsidR="008D4BED" w:rsidRPr="00850A75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4, str. Liliacului</w:t>
      </w:r>
      <w:bookmarkEnd w:id="10"/>
      <w:r w:rsidR="009D2698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9"/>
      <w:r w:rsidR="009D2698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15D8A"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3.077.750,80</w:t>
      </w:r>
      <w:r w:rsidR="00FD3033"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="00431EE3"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415D8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3.001,08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2D530750" w:rsidR="009D2698" w:rsidRPr="00850A75" w:rsidRDefault="009D2698" w:rsidP="00850A75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C536CE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rtul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 obiectivu</w:t>
      </w:r>
      <w:r w:rsidR="00C536CE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</w:t>
      </w:r>
      <w:r w:rsidR="001732FF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investiții </w:t>
      </w:r>
      <w:bookmarkStart w:id="11" w:name="_Hlk99549296"/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415D8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8D4BED" w:rsidRPr="00850A75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4, str. Liliacului</w:t>
      </w:r>
      <w:r w:rsidR="001732FF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1"/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00D2965E" w:rsidR="001732FF" w:rsidRPr="00850A75" w:rsidRDefault="001732FF" w:rsidP="00850A75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850A75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415D8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8D4BED" w:rsidRPr="00850A75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4, str. Liliacului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6"/>
    <w:p w14:paraId="54135936" w14:textId="10E70BDF" w:rsidR="00FE4012" w:rsidRPr="00850A75" w:rsidRDefault="00FE4012" w:rsidP="00850A75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850A75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850A75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850A75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602AE88F" w:rsidR="00FE4012" w:rsidRPr="00850A75" w:rsidRDefault="00FE4012" w:rsidP="00850A75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850A75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415D8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</w:t>
      </w:r>
      <w:r w:rsidR="00415D8A"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Proiecte</w:t>
      </w:r>
      <w:r w:rsidRPr="00850A75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 Direcției Economice, Serviciului Achiziții, Investiții, Lucrări, Patrimoniu și se aduce la cunoștință publică.</w:t>
      </w:r>
    </w:p>
    <w:p w14:paraId="43BE61A3" w14:textId="77777777" w:rsidR="00FE4012" w:rsidRPr="00850A75" w:rsidRDefault="00FE4012" w:rsidP="00850A75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5DAA5123" w14:textId="77777777" w:rsidR="00850A75" w:rsidRPr="00627A88" w:rsidRDefault="00850A75" w:rsidP="00850A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627A88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Lupeni, </w:t>
      </w:r>
    </w:p>
    <w:p w14:paraId="69F79A88" w14:textId="77777777" w:rsidR="00850A75" w:rsidRPr="00627A88" w:rsidRDefault="00850A75" w:rsidP="00850A7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627A88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</w:r>
      <w:r w:rsidRPr="00627A88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7 octombrie</w:t>
      </w:r>
      <w:r w:rsidRPr="00627A88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val="ro-RO" w:eastAsia="ro-RO"/>
        </w:rPr>
        <w:t xml:space="preserve"> </w:t>
      </w:r>
      <w:r w:rsidRPr="00627A88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2022</w:t>
      </w:r>
    </w:p>
    <w:p w14:paraId="5AF0460C" w14:textId="77777777" w:rsidR="00850A75" w:rsidRPr="00850A75" w:rsidRDefault="00850A75" w:rsidP="00850A7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850A75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47EAFB6C" w14:textId="77777777" w:rsidR="00627A88" w:rsidRPr="008133E0" w:rsidRDefault="00627A88" w:rsidP="00627A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1CBC2DBC" w14:textId="77777777" w:rsidR="00627A88" w:rsidRPr="008133E0" w:rsidRDefault="00627A88" w:rsidP="00627A88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42D008F2" w14:textId="0A3316B5" w:rsidR="00850A75" w:rsidRPr="00850A75" w:rsidRDefault="00850A75" w:rsidP="00850A7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46"/>
        <w:gridCol w:w="558"/>
        <w:gridCol w:w="36"/>
      </w:tblGrid>
      <w:tr w:rsidR="00E21F11" w:rsidRPr="00850A75" w14:paraId="420699A3" w14:textId="77777777" w:rsidTr="00850A75">
        <w:trPr>
          <w:tblCellSpacing w:w="0" w:type="dxa"/>
        </w:trPr>
        <w:tc>
          <w:tcPr>
            <w:tcW w:w="4461" w:type="pct"/>
            <w:vAlign w:val="center"/>
          </w:tcPr>
          <w:tbl>
            <w:tblPr>
              <w:tblW w:w="8481" w:type="dxa"/>
              <w:tblCellSpacing w:w="0" w:type="dxa"/>
              <w:tblInd w:w="435" w:type="dxa"/>
              <w:tblLook w:val="0000" w:firstRow="0" w:lastRow="0" w:firstColumn="0" w:lastColumn="0" w:noHBand="0" w:noVBand="0"/>
            </w:tblPr>
            <w:tblGrid>
              <w:gridCol w:w="1643"/>
              <w:gridCol w:w="5608"/>
              <w:gridCol w:w="1230"/>
            </w:tblGrid>
            <w:tr w:rsidR="00850A75" w:rsidRPr="00850A75" w14:paraId="75A2AE10" w14:textId="77777777" w:rsidTr="00850A75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D45805" w14:textId="77777777" w:rsidR="00850A75" w:rsidRPr="00850A75" w:rsidRDefault="00850A75" w:rsidP="00850A75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850A75">
                    <w:drawing>
                      <wp:inline distT="0" distB="0" distL="0" distR="0" wp14:anchorId="7CFC8293" wp14:editId="7E2A3311">
                        <wp:extent cx="552450" cy="762000"/>
                        <wp:effectExtent l="0" t="0" r="0" b="0"/>
                        <wp:docPr id="9" name="Imagine 9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416873" w14:textId="77777777" w:rsidR="00850A75" w:rsidRPr="00850A75" w:rsidRDefault="00850A75" w:rsidP="00850A75">
                  <w:pPr>
                    <w:pStyle w:val="NormalWeb3"/>
                    <w:ind w:right="-2640"/>
                    <w:rPr>
                      <w:b/>
                      <w:bCs/>
                      <w:sz w:val="20"/>
                      <w:szCs w:val="20"/>
                    </w:rPr>
                  </w:pPr>
                  <w:r w:rsidRPr="00850A75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850A75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850A75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850A75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50BE56" w14:textId="77777777" w:rsidR="00850A75" w:rsidRPr="00850A75" w:rsidRDefault="00850A75" w:rsidP="00850A75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850A75">
                    <w:object w:dxaOrig="1126" w:dyaOrig="1634" w14:anchorId="01076C5A">
                      <v:shape id="_x0000_i1026" type="#_x0000_t75" style="width:49.6pt;height:59.9pt" o:ole="">
                        <v:imagedata r:id="rId6" o:title=""/>
                      </v:shape>
                      <o:OLEObject Type="Embed" ProgID="Word.Picture.8" ShapeID="_x0000_i1026" DrawAspect="Content" ObjectID="_1726732202" r:id="rId8"/>
                    </w:object>
                  </w:r>
                </w:p>
              </w:tc>
            </w:tr>
          </w:tbl>
          <w:p w14:paraId="718EEADD" w14:textId="5953DB0D" w:rsidR="00E21F11" w:rsidRPr="00850A75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520" w:type="pct"/>
            <w:vAlign w:val="center"/>
          </w:tcPr>
          <w:p w14:paraId="12D51F4B" w14:textId="36042D8A" w:rsidR="00E21F11" w:rsidRPr="00850A75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" w:type="pct"/>
            <w:vAlign w:val="center"/>
          </w:tcPr>
          <w:p w14:paraId="151E2F3B" w14:textId="0A31DD51" w:rsidR="00E21F11" w:rsidRPr="00850A75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771CEAA2" w14:textId="77777777" w:rsidR="00AA02C5" w:rsidRPr="00627A88" w:rsidRDefault="00AA02C5" w:rsidP="00627A88">
      <w:pPr>
        <w:rPr>
          <w:b/>
          <w:noProof/>
          <w:lang w:val="ro-RO"/>
        </w:rPr>
      </w:pPr>
    </w:p>
    <w:p w14:paraId="15FD3443" w14:textId="3F525E89" w:rsidR="0059063C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850A75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850A75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627A88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850A75">
        <w:rPr>
          <w:rFonts w:ascii="Times New Roman" w:hAnsi="Times New Roman" w:cs="Times New Roman"/>
          <w:b/>
          <w:noProof/>
          <w:lang w:val="ro-RO"/>
        </w:rPr>
        <w:t>otărâre</w:t>
      </w:r>
      <w:r w:rsidR="00627A88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850A75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850A75">
        <w:rPr>
          <w:rFonts w:ascii="Times New Roman" w:hAnsi="Times New Roman" w:cs="Times New Roman"/>
          <w:b/>
          <w:noProof/>
          <w:lang w:val="ro-RO"/>
        </w:rPr>
        <w:t>.</w:t>
      </w:r>
      <w:r w:rsidR="00850A75">
        <w:rPr>
          <w:rFonts w:ascii="Times New Roman" w:hAnsi="Times New Roman" w:cs="Times New Roman"/>
          <w:b/>
          <w:noProof/>
          <w:lang w:val="ro-RO"/>
        </w:rPr>
        <w:t xml:space="preserve">  1</w:t>
      </w:r>
      <w:r w:rsidR="00627A88">
        <w:rPr>
          <w:rFonts w:ascii="Times New Roman" w:hAnsi="Times New Roman" w:cs="Times New Roman"/>
          <w:b/>
          <w:noProof/>
          <w:lang w:val="ro-RO"/>
        </w:rPr>
        <w:t>84</w:t>
      </w:r>
      <w:r w:rsidR="0059063C" w:rsidRPr="00850A75">
        <w:rPr>
          <w:rFonts w:ascii="Times New Roman" w:hAnsi="Times New Roman" w:cs="Times New Roman"/>
          <w:b/>
          <w:noProof/>
          <w:lang w:val="ro-RO"/>
        </w:rPr>
        <w:t>/</w:t>
      </w:r>
      <w:r w:rsidR="00850A75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850A75">
        <w:rPr>
          <w:rFonts w:ascii="Times New Roman" w:hAnsi="Times New Roman" w:cs="Times New Roman"/>
          <w:b/>
          <w:noProof/>
          <w:lang w:val="ro-RO"/>
        </w:rPr>
        <w:t>2022</w:t>
      </w:r>
    </w:p>
    <w:p w14:paraId="56019086" w14:textId="77777777" w:rsidR="00627A88" w:rsidRPr="00850A75" w:rsidRDefault="00627A88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5721F7A9" w14:textId="77777777" w:rsidR="00264CE0" w:rsidRPr="00850A75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72ED87AE" w:rsidR="00264CE0" w:rsidRPr="00850A75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</w:t>
      </w:r>
      <w:r w:rsidR="008D4BED"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– bloc 4, str. Liliacului</w:t>
      </w:r>
      <w:r w:rsidRPr="00850A75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850A75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615960AF" w:rsidR="005C2F4E" w:rsidRPr="00850A75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</w:p>
    <w:p w14:paraId="43CD5E8C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2" w:name="_Hlk114664345"/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2FC09988" w14:textId="0D519D47" w:rsidR="00B05A1A" w:rsidRPr="00850A75" w:rsidRDefault="00B05A1A" w:rsidP="00415D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prezentul proiect ”Îmbunătățirea eficienței energetice a clădirilor rezidențiale din Municipiul Lupeni</w:t>
      </w:r>
      <w:r w:rsidR="008D4BED"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– bloc 4, str. Liliacului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” se propune reabilitare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 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blocul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ui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="00876A8E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4, str. Liliacului</w:t>
      </w:r>
    </w:p>
    <w:p w14:paraId="0ACEB5E0" w14:textId="106DCB64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documentați</w:t>
      </w:r>
      <w:r w:rsidR="00B117A2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ei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tehnice ”Raport de expertiză tehnică” construcți</w:t>
      </w:r>
      <w:r w:rsidR="00B117A2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încadrează în </w:t>
      </w: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CATEGORIA ”C” DE IMPORTANȚĂ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conf. HGR 766/1997 – anexa 3 și </w:t>
      </w: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CLASA III DE IMPORTANȚĂ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conform P100-3/2019.</w:t>
      </w:r>
    </w:p>
    <w:p w14:paraId="37240015" w14:textId="0F0B76B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recomandărilor din expertiza tehnică și din auditul energetic se conturează o serie de lucrări de bază care să îndeplinească cerințele și indicatorii de eficiență energetică din ghidul de finanțare:</w:t>
      </w:r>
    </w:p>
    <w:p w14:paraId="7B23F7D2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exteriori;</w:t>
      </w:r>
    </w:p>
    <w:p w14:paraId="2DE73D75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planșeului peste ultimul nivel;</w:t>
      </w:r>
    </w:p>
    <w:p w14:paraId="1B2D893F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subsolului;</w:t>
      </w:r>
    </w:p>
    <w:p w14:paraId="3CF70443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B6B5807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01CEEA5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40FBEB36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1B7B4418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ale trotuarelor din jurul clădirilor;</w:t>
      </w:r>
    </w:p>
    <w:p w14:paraId="30F5D9C7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28D54156" w14:textId="00D0A696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Rapoart</w:t>
      </w:r>
      <w:r w:rsidR="00B117A2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ului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audit energetic se propun</w:t>
      </w:r>
      <w:r w:rsidR="00B117A2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="00B117A2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următorul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pachet de soluții de măsuri tehnice pentru eficientizarea energetică:.</w:t>
      </w:r>
    </w:p>
    <w:p w14:paraId="4759C7F7" w14:textId="77777777" w:rsidR="009441E1" w:rsidRPr="00850A75" w:rsidRDefault="009441E1" w:rsidP="00944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S1- Izolarea termică a pereților exteriori cu 10 cm de polistiren expandat;</w:t>
      </w:r>
    </w:p>
    <w:p w14:paraId="5A59360E" w14:textId="77777777" w:rsidR="009441E1" w:rsidRPr="00850A75" w:rsidRDefault="009441E1" w:rsidP="00944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S2- Schimbarea tâmplăriei de lemn și a tâmplăriei metalice, cu tâmplărie din PVC cu geam termoizolant cu rezistență minima Rmin=0,77 m</w:t>
      </w: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k/W,</w:t>
      </w:r>
    </w:p>
    <w:p w14:paraId="2B7BA36F" w14:textId="77777777" w:rsidR="009441E1" w:rsidRPr="00850A75" w:rsidRDefault="009441E1" w:rsidP="00944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S3- Izolarea termică a planșeului peste ultimul nivel cu 30 cm de vată minerală bazaltică</w:t>
      </w:r>
    </w:p>
    <w:p w14:paraId="4139A5D4" w14:textId="2FCB8146" w:rsidR="009441E1" w:rsidRPr="00850A75" w:rsidRDefault="009441E1" w:rsidP="00944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- S4- Izolarea termică a planșeului peste demisol </w:t>
      </w:r>
      <w:r w:rsidR="00687767"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prin montarea, în demisol, pe tavan, a unui strat termoizolant din</w:t>
      </w:r>
      <w:r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polistiren expandat</w:t>
      </w:r>
      <w:r w:rsidR="00687767"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cu grosimea de 10 cm.</w:t>
      </w:r>
    </w:p>
    <w:p w14:paraId="764FC0AD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6C9FB19E" w14:textId="45D5F201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În baza Raportului de audit se verifică încadrarea intervențiilor în condițiile prevăzute de ghidul specific pentru finanțare prin  Planul National de Redresare  și Reziliență, Componenta 5 – Valul Renovării, 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lastRenderedPageBreak/>
        <w:t>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456DF581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670407D" w14:textId="543FE024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Reducerea consumului de energie primară și a emisiilor de CO2 mai mare de </w:t>
      </w:r>
      <w:r w:rsidR="00E04D98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71914531" w14:textId="1AEE1EAA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Indicatorii apelului de proiecte aferenți Blocului </w:t>
      </w:r>
      <w:r w:rsidR="0076679F"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4, str. Liliacului</w:t>
      </w: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sunt:</w:t>
      </w:r>
    </w:p>
    <w:p w14:paraId="6D186D59" w14:textId="4DAF086C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reducerea consumului anual specific de energie finală pentru încălzire (kWh/m2 an): 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190,77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kWh/m2 an;</w:t>
      </w:r>
    </w:p>
    <w:p w14:paraId="5D27D59C" w14:textId="2BA642F3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 consumului de energie primară (kWh/m2 an): 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223,21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 kWh/m2 an</w:t>
      </w:r>
    </w:p>
    <w:p w14:paraId="5C3A9943" w14:textId="0A6A8394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kWh/m2 an</w:t>
      </w:r>
    </w:p>
    <w:p w14:paraId="4F168624" w14:textId="107583E2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arie desfășurată de clădire rezidențială multifamilială, renovată energetic (m2): 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3001,08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m2</w:t>
      </w:r>
    </w:p>
    <w:p w14:paraId="2E24F503" w14:textId="181C6999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anuală estimată a gazelor cu efect de seră (echivalent kgCO2/m2 an): 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39,11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kgCO2/m2 an</w:t>
      </w:r>
    </w:p>
    <w:p w14:paraId="5AD83713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0067F547" w14:textId="60A710FA" w:rsidR="00B05A1A" w:rsidRPr="00850A75" w:rsidRDefault="00B05A1A" w:rsidP="00415D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50</w:t>
      </w:r>
    </w:p>
    <w:p w14:paraId="35F88DBE" w14:textId="266AFC0C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 Bloc </w:t>
      </w:r>
      <w:r w:rsidR="00955D7D"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4</w:t>
      </w:r>
      <w:r w:rsidRPr="00850A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B05A1A" w:rsidRPr="00850A75" w14:paraId="1EC63748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2B8312A7" w14:textId="77777777" w:rsidR="00B05A1A" w:rsidRPr="00850A75" w:rsidRDefault="00B05A1A" w:rsidP="00F72BC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5E6F5C92" w14:textId="77777777" w:rsidR="00B05A1A" w:rsidRPr="00850A75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713F26F3" w14:textId="77777777" w:rsidR="00B05A1A" w:rsidRPr="00850A75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B05A1A" w:rsidRPr="00850A75" w14:paraId="6F00C27D" w14:textId="77777777" w:rsidTr="00637AC7">
        <w:trPr>
          <w:trHeight w:val="270"/>
        </w:trPr>
        <w:tc>
          <w:tcPr>
            <w:tcW w:w="4575" w:type="dxa"/>
            <w:noWrap/>
          </w:tcPr>
          <w:p w14:paraId="35439A80" w14:textId="77777777" w:rsidR="00B05A1A" w:rsidRPr="00850A75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7D8AF611" w14:textId="48EFFDF9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268,83</w:t>
            </w:r>
          </w:p>
        </w:tc>
        <w:tc>
          <w:tcPr>
            <w:tcW w:w="2118" w:type="dxa"/>
          </w:tcPr>
          <w:p w14:paraId="570ED4A6" w14:textId="6F8A112D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78,06</w:t>
            </w:r>
          </w:p>
        </w:tc>
      </w:tr>
      <w:tr w:rsidR="00B05A1A" w:rsidRPr="00850A75" w14:paraId="5C01394E" w14:textId="77777777" w:rsidTr="00637AC7">
        <w:trPr>
          <w:trHeight w:val="425"/>
        </w:trPr>
        <w:tc>
          <w:tcPr>
            <w:tcW w:w="4575" w:type="dxa"/>
            <w:noWrap/>
          </w:tcPr>
          <w:p w14:paraId="0B321B9E" w14:textId="77777777" w:rsidR="00B05A1A" w:rsidRPr="00850A75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1C5A2696" w14:textId="5EF3FF4E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405,36</w:t>
            </w:r>
          </w:p>
        </w:tc>
        <w:tc>
          <w:tcPr>
            <w:tcW w:w="2118" w:type="dxa"/>
          </w:tcPr>
          <w:p w14:paraId="49870615" w14:textId="543648F1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182,15</w:t>
            </w:r>
          </w:p>
        </w:tc>
      </w:tr>
      <w:tr w:rsidR="00B05A1A" w:rsidRPr="00850A75" w14:paraId="78DAA1F7" w14:textId="77777777" w:rsidTr="00637AC7">
        <w:trPr>
          <w:trHeight w:val="425"/>
        </w:trPr>
        <w:tc>
          <w:tcPr>
            <w:tcW w:w="4575" w:type="dxa"/>
            <w:noWrap/>
          </w:tcPr>
          <w:p w14:paraId="360051D5" w14:textId="77777777" w:rsidR="00B05A1A" w:rsidRPr="00850A75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455032D1" w14:textId="411F4BC7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405,36</w:t>
            </w:r>
          </w:p>
        </w:tc>
        <w:tc>
          <w:tcPr>
            <w:tcW w:w="2118" w:type="dxa"/>
          </w:tcPr>
          <w:p w14:paraId="30BA5EFB" w14:textId="41BFFA36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182,15</w:t>
            </w:r>
          </w:p>
        </w:tc>
      </w:tr>
      <w:tr w:rsidR="00B05A1A" w:rsidRPr="00850A75" w14:paraId="293650D3" w14:textId="77777777" w:rsidTr="00637AC7">
        <w:trPr>
          <w:trHeight w:val="425"/>
        </w:trPr>
        <w:tc>
          <w:tcPr>
            <w:tcW w:w="4575" w:type="dxa"/>
            <w:noWrap/>
          </w:tcPr>
          <w:p w14:paraId="76847850" w14:textId="77777777" w:rsidR="00B05A1A" w:rsidRPr="00850A75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308915E" w14:textId="7CEED2F7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0ABDAA2E" w14:textId="71203667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</w:tr>
      <w:tr w:rsidR="00B05A1A" w:rsidRPr="00850A75" w14:paraId="457416C3" w14:textId="77777777" w:rsidTr="00637AC7">
        <w:trPr>
          <w:trHeight w:val="425"/>
        </w:trPr>
        <w:tc>
          <w:tcPr>
            <w:tcW w:w="4575" w:type="dxa"/>
            <w:noWrap/>
          </w:tcPr>
          <w:p w14:paraId="23C76547" w14:textId="77777777" w:rsidR="00B05A1A" w:rsidRPr="00850A75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3385183B" w14:textId="43578E90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72,010</w:t>
            </w:r>
          </w:p>
        </w:tc>
        <w:tc>
          <w:tcPr>
            <w:tcW w:w="2118" w:type="dxa"/>
          </w:tcPr>
          <w:p w14:paraId="13FF5532" w14:textId="49DF07A7" w:rsidR="00B05A1A" w:rsidRPr="00850A75" w:rsidRDefault="00955D7D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850A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32,903</w:t>
            </w:r>
          </w:p>
        </w:tc>
      </w:tr>
    </w:tbl>
    <w:p w14:paraId="5D3703A0" w14:textId="0072D361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600.216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955D7D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2.954.683,30 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lei (fără TVA)</w:t>
      </w:r>
    </w:p>
    <w:p w14:paraId="2292F3F5" w14:textId="38D7CD62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</w:t>
      </w:r>
      <w:r w:rsidR="00E04D98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="00E04D98" w:rsidRPr="00850A75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respectiv 123.067,50 lei (fără TVA)</w:t>
      </w:r>
    </w:p>
    <w:p w14:paraId="44F206B0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13F762D6" w14:textId="1DBF8C00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Aria desfășurată totală, renovate energetic: 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3.001,08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</w:p>
    <w:p w14:paraId="14975781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Nr. stații de încărcare: 1 buc</w:t>
      </w:r>
    </w:p>
    <w:p w14:paraId="0D04A657" w14:textId="66835908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602.216</w:t>
      </w:r>
      <w:r w:rsidR="00E04D98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Euro, respectiv 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2.954.683,30 lei</w:t>
      </w:r>
    </w:p>
    <w:p w14:paraId="066E0D1C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46F992CF" w14:textId="1C1D05CF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627.216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bookmarkStart w:id="13" w:name="_Hlk115336068"/>
      <w:r w:rsidR="00415D8A"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3.077.750,80</w:t>
      </w: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bookmarkEnd w:id="13"/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lei , pentru un curs Euro: 1 euro= 4,9227 lei </w:t>
      </w:r>
    </w:p>
    <w:p w14:paraId="6F81EC68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6657507C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217191CB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50A75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1CF2DB5C" w14:textId="77777777" w:rsidR="00B05A1A" w:rsidRPr="00850A75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bookmarkEnd w:id="12"/>
    <w:p w14:paraId="2984EB00" w14:textId="77777777" w:rsidR="00264CE0" w:rsidRPr="00850A75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  <w:lang w:val="ro-RO" w:eastAsia="en-GB"/>
        </w:rPr>
      </w:pPr>
    </w:p>
    <w:p w14:paraId="204F54FF" w14:textId="77777777" w:rsidR="00850A75" w:rsidRPr="00D86D22" w:rsidRDefault="00850A75" w:rsidP="00850A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E7C7ED3" w14:textId="77777777" w:rsidR="00850A75" w:rsidRPr="00D86D22" w:rsidRDefault="00850A75" w:rsidP="00850A7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291A235E" w14:textId="77777777" w:rsidR="00850A75" w:rsidRPr="00D86D22" w:rsidRDefault="00850A75" w:rsidP="00850A7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3C68CBC0" w14:textId="77777777" w:rsidR="00627A88" w:rsidRPr="008133E0" w:rsidRDefault="00627A88" w:rsidP="00627A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1B5D4737" w14:textId="77777777" w:rsidR="00627A88" w:rsidRPr="008133E0" w:rsidRDefault="00627A88" w:rsidP="00627A88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62A9B3C0" w14:textId="2361A804" w:rsidR="00AC535D" w:rsidRPr="00850A75" w:rsidRDefault="00AC535D" w:rsidP="00294959">
      <w:pPr>
        <w:pStyle w:val="Listparagraf"/>
        <w:rPr>
          <w:noProof/>
          <w:color w:val="FF0000"/>
          <w:highlight w:val="yellow"/>
          <w:lang w:val="ro-RO"/>
        </w:rPr>
      </w:pPr>
    </w:p>
    <w:sectPr w:rsidR="00AC535D" w:rsidRPr="00850A75" w:rsidSect="00850A75">
      <w:pgSz w:w="12240" w:h="15840"/>
      <w:pgMar w:top="284" w:right="474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48"/>
    <w:multiLevelType w:val="hybridMultilevel"/>
    <w:tmpl w:val="0C9C38FA"/>
    <w:lvl w:ilvl="0" w:tplc="0F28C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39228">
    <w:abstractNumId w:val="5"/>
  </w:num>
  <w:num w:numId="2" w16cid:durableId="1268152710">
    <w:abstractNumId w:val="6"/>
  </w:num>
  <w:num w:numId="3" w16cid:durableId="1799640581">
    <w:abstractNumId w:val="7"/>
  </w:num>
  <w:num w:numId="4" w16cid:durableId="1788432479">
    <w:abstractNumId w:val="9"/>
  </w:num>
  <w:num w:numId="5" w16cid:durableId="458301716">
    <w:abstractNumId w:val="3"/>
  </w:num>
  <w:num w:numId="6" w16cid:durableId="956372991">
    <w:abstractNumId w:val="4"/>
  </w:num>
  <w:num w:numId="7" w16cid:durableId="1665887548">
    <w:abstractNumId w:val="8"/>
  </w:num>
  <w:num w:numId="8" w16cid:durableId="766652345">
    <w:abstractNumId w:val="1"/>
  </w:num>
  <w:num w:numId="9" w16cid:durableId="1014304081">
    <w:abstractNumId w:val="2"/>
  </w:num>
  <w:num w:numId="10" w16cid:durableId="124541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9464B"/>
    <w:rsid w:val="000A2DC5"/>
    <w:rsid w:val="000B04B9"/>
    <w:rsid w:val="000B1E1C"/>
    <w:rsid w:val="000B539E"/>
    <w:rsid w:val="000D1FB3"/>
    <w:rsid w:val="000D5821"/>
    <w:rsid w:val="000E6EDA"/>
    <w:rsid w:val="000F20B9"/>
    <w:rsid w:val="00132D4D"/>
    <w:rsid w:val="00153A5E"/>
    <w:rsid w:val="00167521"/>
    <w:rsid w:val="001732FF"/>
    <w:rsid w:val="0020719D"/>
    <w:rsid w:val="00237452"/>
    <w:rsid w:val="00264CE0"/>
    <w:rsid w:val="00294959"/>
    <w:rsid w:val="00297EAB"/>
    <w:rsid w:val="002A40C7"/>
    <w:rsid w:val="002A5BBA"/>
    <w:rsid w:val="002C119E"/>
    <w:rsid w:val="00323A92"/>
    <w:rsid w:val="00324B63"/>
    <w:rsid w:val="0033089C"/>
    <w:rsid w:val="00333A00"/>
    <w:rsid w:val="00337D1C"/>
    <w:rsid w:val="00343580"/>
    <w:rsid w:val="003A1271"/>
    <w:rsid w:val="003B0048"/>
    <w:rsid w:val="003C2EE0"/>
    <w:rsid w:val="004047D5"/>
    <w:rsid w:val="00415D8A"/>
    <w:rsid w:val="00431EE3"/>
    <w:rsid w:val="0044253B"/>
    <w:rsid w:val="00444012"/>
    <w:rsid w:val="004A3334"/>
    <w:rsid w:val="004B118C"/>
    <w:rsid w:val="004D4CB0"/>
    <w:rsid w:val="005114D5"/>
    <w:rsid w:val="005427F1"/>
    <w:rsid w:val="005528E5"/>
    <w:rsid w:val="00557244"/>
    <w:rsid w:val="0058240D"/>
    <w:rsid w:val="0059063C"/>
    <w:rsid w:val="005C2F4E"/>
    <w:rsid w:val="005E40F5"/>
    <w:rsid w:val="005E44C4"/>
    <w:rsid w:val="0060486C"/>
    <w:rsid w:val="00613D10"/>
    <w:rsid w:val="00625A2C"/>
    <w:rsid w:val="00627A88"/>
    <w:rsid w:val="00665190"/>
    <w:rsid w:val="00687767"/>
    <w:rsid w:val="006912D6"/>
    <w:rsid w:val="006945C5"/>
    <w:rsid w:val="006A4B55"/>
    <w:rsid w:val="006D36D7"/>
    <w:rsid w:val="006E54DF"/>
    <w:rsid w:val="00760AD9"/>
    <w:rsid w:val="0076679F"/>
    <w:rsid w:val="00807FAB"/>
    <w:rsid w:val="00811740"/>
    <w:rsid w:val="008444B6"/>
    <w:rsid w:val="00850A75"/>
    <w:rsid w:val="00872A02"/>
    <w:rsid w:val="00876A8E"/>
    <w:rsid w:val="008B015B"/>
    <w:rsid w:val="008D4BED"/>
    <w:rsid w:val="008E0BD2"/>
    <w:rsid w:val="008E6C87"/>
    <w:rsid w:val="00924EFF"/>
    <w:rsid w:val="00932C54"/>
    <w:rsid w:val="009441E1"/>
    <w:rsid w:val="0094614A"/>
    <w:rsid w:val="009516BA"/>
    <w:rsid w:val="00955D7D"/>
    <w:rsid w:val="00955D9B"/>
    <w:rsid w:val="00965796"/>
    <w:rsid w:val="00973B87"/>
    <w:rsid w:val="00980124"/>
    <w:rsid w:val="009D2698"/>
    <w:rsid w:val="00A22C76"/>
    <w:rsid w:val="00A33F09"/>
    <w:rsid w:val="00AA02C5"/>
    <w:rsid w:val="00AC535D"/>
    <w:rsid w:val="00B05A1A"/>
    <w:rsid w:val="00B117A2"/>
    <w:rsid w:val="00B12028"/>
    <w:rsid w:val="00B55DA3"/>
    <w:rsid w:val="00BC42A5"/>
    <w:rsid w:val="00BE06BF"/>
    <w:rsid w:val="00BF345E"/>
    <w:rsid w:val="00C1594E"/>
    <w:rsid w:val="00C30261"/>
    <w:rsid w:val="00C536CE"/>
    <w:rsid w:val="00C96813"/>
    <w:rsid w:val="00CC5B2E"/>
    <w:rsid w:val="00CE26C5"/>
    <w:rsid w:val="00CE4AF8"/>
    <w:rsid w:val="00D56342"/>
    <w:rsid w:val="00DA1150"/>
    <w:rsid w:val="00DA2340"/>
    <w:rsid w:val="00DA61BD"/>
    <w:rsid w:val="00DB15E1"/>
    <w:rsid w:val="00E04D98"/>
    <w:rsid w:val="00E21F11"/>
    <w:rsid w:val="00E370C9"/>
    <w:rsid w:val="00E73DE5"/>
    <w:rsid w:val="00E762BB"/>
    <w:rsid w:val="00E84B55"/>
    <w:rsid w:val="00E96F52"/>
    <w:rsid w:val="00F00774"/>
    <w:rsid w:val="00F54FB0"/>
    <w:rsid w:val="00F56FB8"/>
    <w:rsid w:val="00F66F45"/>
    <w:rsid w:val="00F72BCB"/>
    <w:rsid w:val="00F80F71"/>
    <w:rsid w:val="00F95402"/>
    <w:rsid w:val="00FB7E09"/>
    <w:rsid w:val="00FC5214"/>
    <w:rsid w:val="00FD1B44"/>
    <w:rsid w:val="00FD3033"/>
    <w:rsid w:val="00FD4A7B"/>
    <w:rsid w:val="00FD636A"/>
    <w:rsid w:val="00FE4012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796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850A75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3B0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1755</Words>
  <Characters>10179</Characters>
  <Application>Microsoft Office Word</Application>
  <DocSecurity>0</DocSecurity>
  <Lines>84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11</cp:revision>
  <cp:lastPrinted>2022-10-07T12:45:00Z</cp:lastPrinted>
  <dcterms:created xsi:type="dcterms:W3CDTF">2022-10-07T11:19:00Z</dcterms:created>
  <dcterms:modified xsi:type="dcterms:W3CDTF">2022-10-08T08:03:00Z</dcterms:modified>
</cp:coreProperties>
</file>